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D9BE2" w14:textId="529DDA5D" w:rsidR="002E23B6" w:rsidRPr="002E23B6" w:rsidRDefault="005E7A2A" w:rsidP="002E23B6">
      <w:pPr>
        <w:jc w:val="center"/>
        <w:rPr>
          <w:rFonts w:ascii="Arial" w:hAnsi="Arial" w:cs="Arial"/>
          <w:b/>
          <w:bCs/>
          <w:sz w:val="32"/>
          <w:szCs w:val="32"/>
        </w:rPr>
      </w:pPr>
      <w:r>
        <w:rPr>
          <w:rFonts w:ascii="Arial" w:hAnsi="Arial" w:cs="Arial"/>
          <w:b/>
          <w:bCs/>
          <w:sz w:val="32"/>
          <w:szCs w:val="32"/>
        </w:rPr>
        <w:t>Getting started with Office 365</w:t>
      </w:r>
    </w:p>
    <w:p w14:paraId="4665176D" w14:textId="332160A8" w:rsidR="002E23B6" w:rsidRPr="002E23B6" w:rsidRDefault="002E23B6" w:rsidP="002E23B6">
      <w:pPr>
        <w:rPr>
          <w:rFonts w:ascii="Arial" w:hAnsi="Arial" w:cs="Arial"/>
          <w:b/>
          <w:bCs/>
          <w:sz w:val="24"/>
          <w:szCs w:val="24"/>
        </w:rPr>
      </w:pPr>
      <w:r w:rsidRPr="002E23B6">
        <w:rPr>
          <w:rFonts w:ascii="Arial" w:hAnsi="Arial" w:cs="Arial"/>
          <w:b/>
          <w:bCs/>
          <w:sz w:val="24"/>
          <w:szCs w:val="24"/>
        </w:rPr>
        <w:t xml:space="preserve">What is Office 365? </w:t>
      </w:r>
    </w:p>
    <w:p w14:paraId="4331DDBB" w14:textId="75CA8243" w:rsidR="002E23B6" w:rsidRPr="002E23B6" w:rsidRDefault="00AE6126" w:rsidP="002E23B6">
      <w:pPr>
        <w:rPr>
          <w:rFonts w:ascii="Arial" w:hAnsi="Arial" w:cs="Arial"/>
          <w:sz w:val="24"/>
          <w:szCs w:val="24"/>
        </w:rPr>
      </w:pPr>
      <w:r>
        <w:rPr>
          <w:noProof/>
          <w:lang w:eastAsia="en-GB"/>
        </w:rPr>
        <w:drawing>
          <wp:anchor distT="0" distB="0" distL="114300" distR="114300" simplePos="0" relativeHeight="251658240" behindDoc="1" locked="0" layoutInCell="1" allowOverlap="1" wp14:anchorId="7B64C11E" wp14:editId="10A78BE7">
            <wp:simplePos x="0" y="0"/>
            <wp:positionH relativeFrom="column">
              <wp:posOffset>2647315</wp:posOffset>
            </wp:positionH>
            <wp:positionV relativeFrom="paragraph">
              <wp:posOffset>13335</wp:posOffset>
            </wp:positionV>
            <wp:extent cx="3518535" cy="1126490"/>
            <wp:effectExtent l="0" t="0" r="5715" b="0"/>
            <wp:wrapTight wrapText="bothSides">
              <wp:wrapPolygon edited="0">
                <wp:start x="0" y="0"/>
                <wp:lineTo x="0" y="21186"/>
                <wp:lineTo x="21518" y="21186"/>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620" r="38596" b="60408"/>
                    <a:stretch/>
                  </pic:blipFill>
                  <pic:spPr bwMode="auto">
                    <a:xfrm>
                      <a:off x="0" y="0"/>
                      <a:ext cx="3518535" cy="1126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23B6" w:rsidRPr="002E23B6">
        <w:rPr>
          <w:rFonts w:ascii="Arial" w:hAnsi="Arial" w:cs="Arial"/>
          <w:sz w:val="24"/>
          <w:szCs w:val="24"/>
        </w:rPr>
        <w:t>Office 365 is a brand name Microsoft uses for a group of software and service</w:t>
      </w:r>
      <w:r w:rsidR="005E7A2A">
        <w:rPr>
          <w:rFonts w:ascii="Arial" w:hAnsi="Arial" w:cs="Arial"/>
          <w:sz w:val="24"/>
          <w:szCs w:val="24"/>
        </w:rPr>
        <w:t>s</w:t>
      </w:r>
      <w:r w:rsidR="005E7A2A" w:rsidRPr="005E7A2A">
        <w:rPr>
          <w:rFonts w:ascii="Arial" w:hAnsi="Arial" w:cs="Arial"/>
          <w:sz w:val="24"/>
          <w:szCs w:val="24"/>
        </w:rPr>
        <w:t xml:space="preserve"> </w:t>
      </w:r>
      <w:r w:rsidR="005E7A2A" w:rsidRPr="002E23B6">
        <w:rPr>
          <w:rFonts w:ascii="Arial" w:hAnsi="Arial" w:cs="Arial"/>
          <w:sz w:val="24"/>
          <w:szCs w:val="24"/>
        </w:rPr>
        <w:t>as well as online versions of office products, for example Word</w:t>
      </w:r>
      <w:r w:rsidR="002E23B6" w:rsidRPr="002E23B6">
        <w:rPr>
          <w:rFonts w:ascii="Arial" w:hAnsi="Arial" w:cs="Arial"/>
          <w:sz w:val="24"/>
          <w:szCs w:val="24"/>
        </w:rPr>
        <w:t xml:space="preserve">. This is available to all students </w:t>
      </w:r>
      <w:r w:rsidR="005E7A2A">
        <w:rPr>
          <w:rFonts w:ascii="Arial" w:hAnsi="Arial" w:cs="Arial"/>
          <w:sz w:val="24"/>
          <w:szCs w:val="24"/>
        </w:rPr>
        <w:t xml:space="preserve">in </w:t>
      </w:r>
      <w:r>
        <w:rPr>
          <w:rFonts w:ascii="Arial" w:hAnsi="Arial" w:cs="Arial"/>
          <w:sz w:val="24"/>
          <w:szCs w:val="24"/>
        </w:rPr>
        <w:t>Horizons</w:t>
      </w:r>
      <w:r w:rsidR="002E23B6" w:rsidRPr="002E23B6">
        <w:rPr>
          <w:rFonts w:ascii="Arial" w:hAnsi="Arial" w:cs="Arial"/>
          <w:sz w:val="24"/>
          <w:szCs w:val="24"/>
        </w:rPr>
        <w:t>.</w:t>
      </w:r>
    </w:p>
    <w:p w14:paraId="537CA472" w14:textId="77777777" w:rsidR="002E23B6" w:rsidRPr="002E23B6" w:rsidRDefault="002E23B6" w:rsidP="002E23B6">
      <w:pPr>
        <w:rPr>
          <w:rFonts w:ascii="Arial" w:hAnsi="Arial" w:cs="Arial"/>
          <w:b/>
          <w:bCs/>
          <w:sz w:val="24"/>
          <w:szCs w:val="24"/>
        </w:rPr>
      </w:pPr>
      <w:r w:rsidRPr="002E23B6">
        <w:rPr>
          <w:rFonts w:ascii="Arial" w:hAnsi="Arial" w:cs="Arial"/>
          <w:b/>
          <w:bCs/>
          <w:sz w:val="24"/>
          <w:szCs w:val="24"/>
        </w:rPr>
        <w:t xml:space="preserve">Key Concepts </w:t>
      </w:r>
    </w:p>
    <w:p w14:paraId="66A1F0BE" w14:textId="6713327A" w:rsidR="002E23B6" w:rsidRDefault="002E23B6" w:rsidP="002E23B6">
      <w:pPr>
        <w:rPr>
          <w:rFonts w:ascii="Arial" w:hAnsi="Arial" w:cs="Arial"/>
          <w:sz w:val="24"/>
          <w:szCs w:val="24"/>
        </w:rPr>
      </w:pPr>
      <w:r w:rsidRPr="002E23B6">
        <w:rPr>
          <w:rFonts w:ascii="Arial" w:hAnsi="Arial" w:cs="Arial"/>
          <w:color w:val="FF0000"/>
          <w:sz w:val="24"/>
          <w:szCs w:val="24"/>
        </w:rPr>
        <w:t xml:space="preserve">Office 365 </w:t>
      </w:r>
      <w:r w:rsidRPr="002E23B6">
        <w:rPr>
          <w:rFonts w:ascii="Arial" w:hAnsi="Arial" w:cs="Arial"/>
          <w:sz w:val="24"/>
          <w:szCs w:val="24"/>
        </w:rPr>
        <w:t>is the overall brand name for the</w:t>
      </w:r>
      <w:r w:rsidR="005E7A2A">
        <w:rPr>
          <w:rFonts w:ascii="Arial" w:hAnsi="Arial" w:cs="Arial"/>
          <w:sz w:val="24"/>
          <w:szCs w:val="24"/>
        </w:rPr>
        <w:t>. This gives access to o</w:t>
      </w:r>
      <w:r w:rsidRPr="002E23B6">
        <w:rPr>
          <w:rFonts w:ascii="Arial" w:hAnsi="Arial" w:cs="Arial"/>
          <w:sz w:val="24"/>
          <w:szCs w:val="24"/>
        </w:rPr>
        <w:t>nline apps</w:t>
      </w:r>
      <w:r>
        <w:rPr>
          <w:rFonts w:ascii="Arial" w:hAnsi="Arial" w:cs="Arial"/>
          <w:sz w:val="24"/>
          <w:szCs w:val="24"/>
        </w:rPr>
        <w:t xml:space="preserve"> and</w:t>
      </w:r>
      <w:r w:rsidRPr="002E23B6">
        <w:rPr>
          <w:rFonts w:ascii="Arial" w:hAnsi="Arial" w:cs="Arial"/>
          <w:sz w:val="24"/>
          <w:szCs w:val="24"/>
        </w:rPr>
        <w:t xml:space="preserve"> cloud storage </w:t>
      </w:r>
    </w:p>
    <w:p w14:paraId="0AFD947D" w14:textId="6921DC99" w:rsidR="002E23B6" w:rsidRDefault="002E23B6" w:rsidP="002E23B6">
      <w:pPr>
        <w:rPr>
          <w:rFonts w:ascii="Arial" w:hAnsi="Arial" w:cs="Arial"/>
          <w:sz w:val="24"/>
          <w:szCs w:val="24"/>
        </w:rPr>
      </w:pPr>
      <w:r w:rsidRPr="002E23B6">
        <w:rPr>
          <w:rFonts w:ascii="Arial" w:hAnsi="Arial" w:cs="Arial"/>
          <w:color w:val="FF0000"/>
          <w:sz w:val="24"/>
          <w:szCs w:val="24"/>
        </w:rPr>
        <w:t xml:space="preserve">Office 2016 </w:t>
      </w:r>
      <w:r w:rsidRPr="002E23B6">
        <w:rPr>
          <w:rFonts w:ascii="Arial" w:hAnsi="Arial" w:cs="Arial"/>
          <w:sz w:val="24"/>
          <w:szCs w:val="24"/>
        </w:rPr>
        <w:t xml:space="preserve">is the latest </w:t>
      </w:r>
      <w:r w:rsidR="005E7A2A">
        <w:rPr>
          <w:rFonts w:ascii="Arial" w:hAnsi="Arial" w:cs="Arial"/>
          <w:sz w:val="24"/>
          <w:szCs w:val="24"/>
        </w:rPr>
        <w:t>group of applications</w:t>
      </w:r>
      <w:r w:rsidRPr="002E23B6">
        <w:rPr>
          <w:rFonts w:ascii="Arial" w:hAnsi="Arial" w:cs="Arial"/>
          <w:sz w:val="24"/>
          <w:szCs w:val="24"/>
        </w:rPr>
        <w:t xml:space="preserve"> </w:t>
      </w:r>
      <w:r w:rsidR="005E7A2A">
        <w:rPr>
          <w:rFonts w:ascii="Arial" w:hAnsi="Arial" w:cs="Arial"/>
          <w:sz w:val="24"/>
          <w:szCs w:val="24"/>
        </w:rPr>
        <w:t xml:space="preserve">made up of </w:t>
      </w:r>
      <w:r w:rsidR="005E7A2A" w:rsidRPr="002E23B6">
        <w:rPr>
          <w:rFonts w:ascii="Arial" w:hAnsi="Arial" w:cs="Arial"/>
          <w:sz w:val="24"/>
          <w:szCs w:val="24"/>
        </w:rPr>
        <w:t>Word</w:t>
      </w:r>
      <w:r w:rsidRPr="002E23B6">
        <w:rPr>
          <w:rFonts w:ascii="Arial" w:hAnsi="Arial" w:cs="Arial"/>
          <w:sz w:val="24"/>
          <w:szCs w:val="24"/>
        </w:rPr>
        <w:t>, Excel, PowerPoint, OneNote, Access, Publisher</w:t>
      </w:r>
      <w:r w:rsidR="005E7A2A">
        <w:rPr>
          <w:rFonts w:ascii="Arial" w:hAnsi="Arial" w:cs="Arial"/>
          <w:sz w:val="24"/>
          <w:szCs w:val="24"/>
        </w:rPr>
        <w:t xml:space="preserve"> and</w:t>
      </w:r>
      <w:r w:rsidRPr="002E23B6">
        <w:rPr>
          <w:rFonts w:ascii="Arial" w:hAnsi="Arial" w:cs="Arial"/>
          <w:sz w:val="24"/>
          <w:szCs w:val="24"/>
        </w:rPr>
        <w:t xml:space="preserve"> Outlook</w:t>
      </w:r>
      <w:r w:rsidR="005E7A2A">
        <w:rPr>
          <w:rFonts w:ascii="Arial" w:hAnsi="Arial" w:cs="Arial"/>
          <w:sz w:val="24"/>
          <w:szCs w:val="24"/>
        </w:rPr>
        <w:t xml:space="preserve">. </w:t>
      </w:r>
      <w:r w:rsidRPr="002E23B6">
        <w:rPr>
          <w:rFonts w:ascii="Arial" w:hAnsi="Arial" w:cs="Arial"/>
          <w:sz w:val="24"/>
          <w:szCs w:val="24"/>
        </w:rPr>
        <w:t xml:space="preserve">It </w:t>
      </w:r>
      <w:r>
        <w:rPr>
          <w:rFonts w:ascii="Arial" w:hAnsi="Arial" w:cs="Arial"/>
          <w:sz w:val="24"/>
          <w:szCs w:val="24"/>
        </w:rPr>
        <w:t>is available</w:t>
      </w:r>
      <w:r w:rsidRPr="002E23B6">
        <w:rPr>
          <w:rFonts w:ascii="Arial" w:hAnsi="Arial" w:cs="Arial"/>
          <w:sz w:val="24"/>
          <w:szCs w:val="24"/>
        </w:rPr>
        <w:t xml:space="preserve"> for PC or Mac with apps available for phones and tablets. </w:t>
      </w:r>
    </w:p>
    <w:p w14:paraId="406A339E" w14:textId="7A45987E" w:rsidR="002E23B6" w:rsidRDefault="002E23B6" w:rsidP="002E23B6">
      <w:pPr>
        <w:rPr>
          <w:rFonts w:ascii="Arial" w:hAnsi="Arial" w:cs="Arial"/>
          <w:sz w:val="24"/>
          <w:szCs w:val="24"/>
        </w:rPr>
      </w:pPr>
      <w:r w:rsidRPr="002E23B6">
        <w:rPr>
          <w:rFonts w:ascii="Arial" w:hAnsi="Arial" w:cs="Arial"/>
          <w:color w:val="FF0000"/>
          <w:sz w:val="24"/>
          <w:szCs w:val="24"/>
        </w:rPr>
        <w:t xml:space="preserve">Office online </w:t>
      </w:r>
      <w:r w:rsidRPr="002E23B6">
        <w:rPr>
          <w:rFonts w:ascii="Arial" w:hAnsi="Arial" w:cs="Arial"/>
          <w:sz w:val="24"/>
          <w:szCs w:val="24"/>
        </w:rPr>
        <w:t>is a series of online apps that run in a browser such as Chrome. They do not require the full applications to be installed on the machine and so can be used from almost any computer with an internet connection. Apps include Outlook, OneDrive, Word, Excel, PowerPoint</w:t>
      </w:r>
      <w:r w:rsidR="005E7A2A">
        <w:rPr>
          <w:rFonts w:ascii="Arial" w:hAnsi="Arial" w:cs="Arial"/>
          <w:sz w:val="24"/>
          <w:szCs w:val="24"/>
        </w:rPr>
        <w:t>,</w:t>
      </w:r>
      <w:r w:rsidRPr="002E23B6">
        <w:rPr>
          <w:rFonts w:ascii="Arial" w:hAnsi="Arial" w:cs="Arial"/>
          <w:sz w:val="24"/>
          <w:szCs w:val="24"/>
        </w:rPr>
        <w:t xml:space="preserve"> </w:t>
      </w:r>
      <w:proofErr w:type="gramStart"/>
      <w:r w:rsidRPr="002E23B6">
        <w:rPr>
          <w:rFonts w:ascii="Arial" w:hAnsi="Arial" w:cs="Arial"/>
          <w:sz w:val="24"/>
          <w:szCs w:val="24"/>
        </w:rPr>
        <w:t>OneNote</w:t>
      </w:r>
      <w:proofErr w:type="gramEnd"/>
      <w:r w:rsidRPr="002E23B6">
        <w:rPr>
          <w:rFonts w:ascii="Arial" w:hAnsi="Arial" w:cs="Arial"/>
          <w:sz w:val="24"/>
          <w:szCs w:val="24"/>
        </w:rPr>
        <w:t xml:space="preserve">, Teams, Sway, Planner and more. See the section later in this leaflet. </w:t>
      </w:r>
    </w:p>
    <w:p w14:paraId="6CD83B89" w14:textId="7602BEE1" w:rsidR="002E23B6" w:rsidRDefault="002E23B6" w:rsidP="002E23B6">
      <w:pPr>
        <w:rPr>
          <w:rFonts w:ascii="Arial" w:hAnsi="Arial" w:cs="Arial"/>
          <w:sz w:val="24"/>
          <w:szCs w:val="24"/>
        </w:rPr>
      </w:pPr>
      <w:r w:rsidRPr="002E23B6">
        <w:rPr>
          <w:rFonts w:ascii="Arial" w:hAnsi="Arial" w:cs="Arial"/>
          <w:color w:val="FF0000"/>
          <w:sz w:val="24"/>
          <w:szCs w:val="24"/>
        </w:rPr>
        <w:t>Full apps vs online apps</w:t>
      </w:r>
      <w:r w:rsidRPr="002E23B6">
        <w:rPr>
          <w:rFonts w:ascii="Arial" w:hAnsi="Arial" w:cs="Arial"/>
          <w:sz w:val="24"/>
          <w:szCs w:val="24"/>
        </w:rPr>
        <w:t xml:space="preserve">. The online apps </w:t>
      </w:r>
      <w:r w:rsidR="005E7A2A">
        <w:rPr>
          <w:rFonts w:ascii="Arial" w:hAnsi="Arial" w:cs="Arial"/>
          <w:sz w:val="24"/>
          <w:szCs w:val="24"/>
        </w:rPr>
        <w:t xml:space="preserve">are </w:t>
      </w:r>
      <w:r w:rsidRPr="002E23B6">
        <w:rPr>
          <w:rFonts w:ascii="Arial" w:hAnsi="Arial" w:cs="Arial"/>
          <w:sz w:val="24"/>
          <w:szCs w:val="24"/>
        </w:rPr>
        <w:t xml:space="preserve">reduced </w:t>
      </w:r>
      <w:r w:rsidR="005E7A2A">
        <w:rPr>
          <w:rFonts w:ascii="Arial" w:hAnsi="Arial" w:cs="Arial"/>
          <w:sz w:val="24"/>
          <w:szCs w:val="24"/>
        </w:rPr>
        <w:t>in what they can do</w:t>
      </w:r>
      <w:r w:rsidRPr="002E23B6">
        <w:rPr>
          <w:rFonts w:ascii="Arial" w:hAnsi="Arial" w:cs="Arial"/>
          <w:sz w:val="24"/>
          <w:szCs w:val="24"/>
        </w:rPr>
        <w:t xml:space="preserve"> compared to the full version. Features can be displayed in </w:t>
      </w:r>
      <w:r w:rsidR="00BC683A" w:rsidRPr="002E23B6">
        <w:rPr>
          <w:rFonts w:ascii="Arial" w:hAnsi="Arial" w:cs="Arial"/>
          <w:sz w:val="24"/>
          <w:szCs w:val="24"/>
        </w:rPr>
        <w:t>both,</w:t>
      </w:r>
      <w:r w:rsidRPr="002E23B6">
        <w:rPr>
          <w:rFonts w:ascii="Arial" w:hAnsi="Arial" w:cs="Arial"/>
          <w:sz w:val="24"/>
          <w:szCs w:val="24"/>
        </w:rPr>
        <w:t xml:space="preserve"> but some features can only be added or edited using the full, installed application. For example, a Word file stored in </w:t>
      </w:r>
      <w:r w:rsidR="005E7A2A">
        <w:rPr>
          <w:rFonts w:ascii="Arial" w:hAnsi="Arial" w:cs="Arial"/>
          <w:sz w:val="24"/>
          <w:szCs w:val="24"/>
        </w:rPr>
        <w:t>online</w:t>
      </w:r>
      <w:r w:rsidRPr="002E23B6">
        <w:rPr>
          <w:rFonts w:ascii="Arial" w:hAnsi="Arial" w:cs="Arial"/>
          <w:sz w:val="24"/>
          <w:szCs w:val="24"/>
        </w:rPr>
        <w:t xml:space="preserve"> can be opened in Word Online and edited using basic features. For more advanced features</w:t>
      </w:r>
      <w:r w:rsidR="005E7A2A">
        <w:rPr>
          <w:rFonts w:ascii="Arial" w:hAnsi="Arial" w:cs="Arial"/>
          <w:sz w:val="24"/>
          <w:szCs w:val="24"/>
        </w:rPr>
        <w:t>,</w:t>
      </w:r>
      <w:r w:rsidRPr="002E23B6">
        <w:rPr>
          <w:rFonts w:ascii="Arial" w:hAnsi="Arial" w:cs="Arial"/>
          <w:sz w:val="24"/>
          <w:szCs w:val="24"/>
        </w:rPr>
        <w:t xml:space="preserve"> the file can be opened in Word desktop app provided it is available on the device. </w:t>
      </w:r>
    </w:p>
    <w:p w14:paraId="2E343AD6" w14:textId="6261A80F" w:rsidR="002E23B6" w:rsidRDefault="00AE6126" w:rsidP="002E23B6">
      <w:pPr>
        <w:rPr>
          <w:rFonts w:ascii="Arial" w:hAnsi="Arial" w:cs="Arial"/>
          <w:b/>
          <w:bCs/>
          <w:sz w:val="24"/>
          <w:szCs w:val="24"/>
        </w:rPr>
      </w:pPr>
      <w:bookmarkStart w:id="0" w:name="_GoBack"/>
      <w:bookmarkEnd w:id="0"/>
      <w:r>
        <w:rPr>
          <w:noProof/>
          <w:lang w:eastAsia="en-GB"/>
        </w:rPr>
        <w:drawing>
          <wp:anchor distT="0" distB="0" distL="114300" distR="114300" simplePos="0" relativeHeight="251659264" behindDoc="1" locked="0" layoutInCell="1" allowOverlap="1" wp14:anchorId="42F33E64" wp14:editId="042A8EBC">
            <wp:simplePos x="0" y="0"/>
            <wp:positionH relativeFrom="column">
              <wp:posOffset>-10795</wp:posOffset>
            </wp:positionH>
            <wp:positionV relativeFrom="paragraph">
              <wp:posOffset>287020</wp:posOffset>
            </wp:positionV>
            <wp:extent cx="5741035" cy="2458085"/>
            <wp:effectExtent l="0" t="0" r="0" b="0"/>
            <wp:wrapTight wrapText="bothSides">
              <wp:wrapPolygon edited="0">
                <wp:start x="0" y="0"/>
                <wp:lineTo x="0" y="21427"/>
                <wp:lineTo x="21502" y="21427"/>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3629" r="2943" b="22453"/>
                    <a:stretch/>
                  </pic:blipFill>
                  <pic:spPr bwMode="auto">
                    <a:xfrm>
                      <a:off x="0" y="0"/>
                      <a:ext cx="5741035" cy="2458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23B6" w:rsidRPr="002E23B6">
        <w:rPr>
          <w:rFonts w:ascii="Arial" w:hAnsi="Arial" w:cs="Arial"/>
          <w:b/>
          <w:bCs/>
          <w:sz w:val="24"/>
          <w:szCs w:val="24"/>
        </w:rPr>
        <w:t>Logging in using the Office 365 portal</w:t>
      </w:r>
    </w:p>
    <w:p w14:paraId="2AD8F010" w14:textId="77777777" w:rsidR="00BC683A" w:rsidRPr="002E23B6" w:rsidRDefault="00BC683A" w:rsidP="002E23B6">
      <w:pPr>
        <w:rPr>
          <w:rFonts w:ascii="Arial" w:hAnsi="Arial" w:cs="Arial"/>
          <w:b/>
          <w:bCs/>
          <w:sz w:val="24"/>
          <w:szCs w:val="24"/>
        </w:rPr>
      </w:pPr>
    </w:p>
    <w:p w14:paraId="3C4A86EE" w14:textId="6082A6B7" w:rsidR="002E23B6" w:rsidRDefault="002E23B6" w:rsidP="002E23B6">
      <w:pPr>
        <w:rPr>
          <w:rFonts w:ascii="Arial" w:hAnsi="Arial" w:cs="Arial"/>
          <w:sz w:val="24"/>
          <w:szCs w:val="24"/>
        </w:rPr>
      </w:pPr>
      <w:r w:rsidRPr="002E23B6">
        <w:rPr>
          <w:rFonts w:ascii="Arial" w:hAnsi="Arial" w:cs="Arial"/>
          <w:sz w:val="24"/>
          <w:szCs w:val="24"/>
        </w:rPr>
        <w:t xml:space="preserve">Go to </w:t>
      </w:r>
      <w:hyperlink r:id="rId11" w:history="1">
        <w:r w:rsidRPr="00DB24FA">
          <w:rPr>
            <w:rStyle w:val="Hyperlink"/>
            <w:rFonts w:ascii="Arial" w:hAnsi="Arial" w:cs="Arial"/>
            <w:sz w:val="24"/>
            <w:szCs w:val="24"/>
          </w:rPr>
          <w:t>www.office.com</w:t>
        </w:r>
      </w:hyperlink>
      <w:r>
        <w:rPr>
          <w:rFonts w:ascii="Arial" w:hAnsi="Arial" w:cs="Arial"/>
          <w:sz w:val="24"/>
          <w:szCs w:val="24"/>
        </w:rPr>
        <w:t xml:space="preserve"> using a web browser (like Google Chrome, Microsoft Edge or Mozilla Firefox</w:t>
      </w:r>
      <w:r w:rsidR="005E7A2A">
        <w:rPr>
          <w:rFonts w:ascii="Arial" w:hAnsi="Arial" w:cs="Arial"/>
          <w:sz w:val="24"/>
          <w:szCs w:val="24"/>
        </w:rPr>
        <w:t xml:space="preserve">) </w:t>
      </w:r>
      <w:r w:rsidR="005E7A2A" w:rsidRPr="002E23B6">
        <w:rPr>
          <w:rFonts w:ascii="Arial" w:hAnsi="Arial" w:cs="Arial"/>
          <w:sz w:val="24"/>
          <w:szCs w:val="24"/>
        </w:rPr>
        <w:t>and</w:t>
      </w:r>
      <w:r w:rsidRPr="002E23B6">
        <w:rPr>
          <w:rFonts w:ascii="Arial" w:hAnsi="Arial" w:cs="Arial"/>
          <w:sz w:val="24"/>
          <w:szCs w:val="24"/>
        </w:rPr>
        <w:t xml:space="preserve"> if requested enter your full </w:t>
      </w:r>
      <w:r w:rsidR="005E7A2A">
        <w:rPr>
          <w:rFonts w:ascii="Arial" w:hAnsi="Arial" w:cs="Arial"/>
          <w:sz w:val="24"/>
          <w:szCs w:val="24"/>
        </w:rPr>
        <w:t>school</w:t>
      </w:r>
      <w:r w:rsidRPr="002E23B6">
        <w:rPr>
          <w:rFonts w:ascii="Arial" w:hAnsi="Arial" w:cs="Arial"/>
          <w:sz w:val="24"/>
          <w:szCs w:val="24"/>
        </w:rPr>
        <w:t xml:space="preserve"> email address</w:t>
      </w:r>
      <w:r w:rsidR="005E7A2A">
        <w:rPr>
          <w:rFonts w:ascii="Arial" w:hAnsi="Arial" w:cs="Arial"/>
          <w:sz w:val="24"/>
          <w:szCs w:val="24"/>
        </w:rPr>
        <w:t xml:space="preserve"> </w:t>
      </w:r>
      <w:r w:rsidRPr="002E23B6">
        <w:rPr>
          <w:rFonts w:ascii="Arial" w:hAnsi="Arial" w:cs="Arial"/>
          <w:sz w:val="24"/>
          <w:szCs w:val="24"/>
        </w:rPr>
        <w:t xml:space="preserve">and your regular </w:t>
      </w:r>
      <w:r w:rsidR="005E7A2A">
        <w:rPr>
          <w:rFonts w:ascii="Arial" w:hAnsi="Arial" w:cs="Arial"/>
          <w:sz w:val="24"/>
          <w:szCs w:val="24"/>
        </w:rPr>
        <w:t>school password. Your email address may be in the following format:</w:t>
      </w:r>
    </w:p>
    <w:p w14:paraId="0F42A748" w14:textId="3AD56718" w:rsidR="005E7A2A" w:rsidRDefault="005E7A2A" w:rsidP="002E23B6">
      <w:pPr>
        <w:rPr>
          <w:rFonts w:ascii="Arial" w:hAnsi="Arial" w:cs="Arial"/>
          <w:sz w:val="24"/>
          <w:szCs w:val="24"/>
        </w:rPr>
      </w:pPr>
      <w:r>
        <w:rPr>
          <w:rFonts w:ascii="Arial" w:hAnsi="Arial" w:cs="Arial"/>
          <w:sz w:val="24"/>
          <w:szCs w:val="24"/>
        </w:rPr>
        <w:t xml:space="preserve">Westlands: </w:t>
      </w:r>
      <w:hyperlink r:id="rId12" w:history="1">
        <w:r w:rsidRPr="00AC7B9E">
          <w:rPr>
            <w:rStyle w:val="Hyperlink"/>
            <w:rFonts w:ascii="Arial" w:hAnsi="Arial" w:cs="Arial"/>
            <w:sz w:val="24"/>
            <w:szCs w:val="24"/>
          </w:rPr>
          <w:t>firstname.surname@wl.horizonstrust.org.uk</w:t>
        </w:r>
      </w:hyperlink>
    </w:p>
    <w:p w14:paraId="6EB6ECF8" w14:textId="554CD9F1" w:rsidR="005E7A2A" w:rsidRDefault="005E7A2A" w:rsidP="002E23B6">
      <w:pPr>
        <w:rPr>
          <w:rFonts w:ascii="Arial" w:hAnsi="Arial" w:cs="Arial"/>
          <w:sz w:val="24"/>
          <w:szCs w:val="24"/>
        </w:rPr>
      </w:pPr>
      <w:r>
        <w:rPr>
          <w:rFonts w:ascii="Arial" w:hAnsi="Arial" w:cs="Arial"/>
          <w:sz w:val="24"/>
          <w:szCs w:val="24"/>
        </w:rPr>
        <w:t xml:space="preserve">Mo Mowlam: </w:t>
      </w:r>
      <w:hyperlink r:id="rId13" w:history="1">
        <w:r w:rsidRPr="00AC7B9E">
          <w:rPr>
            <w:rStyle w:val="Hyperlink"/>
            <w:rFonts w:ascii="Arial" w:hAnsi="Arial" w:cs="Arial"/>
            <w:sz w:val="24"/>
            <w:szCs w:val="24"/>
          </w:rPr>
          <w:t>firstname.surname@mm.horizonstrust.org.uk</w:t>
        </w:r>
      </w:hyperlink>
    </w:p>
    <w:p w14:paraId="0051D995" w14:textId="540165C1" w:rsidR="005E7A2A" w:rsidRDefault="005E7A2A" w:rsidP="002E23B6">
      <w:pPr>
        <w:rPr>
          <w:rFonts w:ascii="Arial" w:hAnsi="Arial" w:cs="Arial"/>
          <w:sz w:val="24"/>
          <w:szCs w:val="24"/>
        </w:rPr>
      </w:pPr>
      <w:r>
        <w:rPr>
          <w:rFonts w:ascii="Arial" w:hAnsi="Arial" w:cs="Arial"/>
          <w:sz w:val="24"/>
          <w:szCs w:val="24"/>
        </w:rPr>
        <w:t xml:space="preserve">Hollis: </w:t>
      </w:r>
      <w:hyperlink r:id="rId14" w:history="1">
        <w:r w:rsidRPr="00AC7B9E">
          <w:rPr>
            <w:rStyle w:val="Hyperlink"/>
            <w:rFonts w:ascii="Arial" w:hAnsi="Arial" w:cs="Arial"/>
            <w:sz w:val="24"/>
            <w:szCs w:val="24"/>
          </w:rPr>
          <w:t>firstname.surname@ha.horizonstrust.org.uk</w:t>
        </w:r>
      </w:hyperlink>
    </w:p>
    <w:p w14:paraId="54A988B6" w14:textId="73E7EE9D" w:rsidR="005E7A2A" w:rsidRDefault="005E7A2A" w:rsidP="002E23B6">
      <w:pPr>
        <w:rPr>
          <w:rFonts w:ascii="Arial" w:hAnsi="Arial" w:cs="Arial"/>
          <w:sz w:val="24"/>
          <w:szCs w:val="24"/>
        </w:rPr>
      </w:pPr>
      <w:r>
        <w:rPr>
          <w:rFonts w:ascii="Arial" w:hAnsi="Arial" w:cs="Arial"/>
          <w:sz w:val="24"/>
          <w:szCs w:val="24"/>
        </w:rPr>
        <w:t>Green Gates:</w:t>
      </w:r>
      <w:r w:rsidRPr="005E7A2A">
        <w:rPr>
          <w:rFonts w:ascii="Arial" w:hAnsi="Arial" w:cs="Arial"/>
          <w:sz w:val="24"/>
          <w:szCs w:val="24"/>
        </w:rPr>
        <w:t xml:space="preserve"> </w:t>
      </w:r>
      <w:hyperlink r:id="rId15" w:history="1">
        <w:r w:rsidRPr="00AC7B9E">
          <w:rPr>
            <w:rStyle w:val="Hyperlink"/>
            <w:rFonts w:ascii="Arial" w:hAnsi="Arial" w:cs="Arial"/>
            <w:sz w:val="24"/>
            <w:szCs w:val="24"/>
          </w:rPr>
          <w:t>firstname.surname@gg.horizonstrust.org.uk</w:t>
        </w:r>
      </w:hyperlink>
    </w:p>
    <w:p w14:paraId="786413B3" w14:textId="06228E11" w:rsidR="005E7A2A" w:rsidRDefault="005E7A2A" w:rsidP="002E23B6">
      <w:pPr>
        <w:rPr>
          <w:rFonts w:ascii="Arial" w:hAnsi="Arial" w:cs="Arial"/>
          <w:sz w:val="24"/>
          <w:szCs w:val="24"/>
        </w:rPr>
      </w:pPr>
      <w:r>
        <w:rPr>
          <w:rFonts w:ascii="Arial" w:hAnsi="Arial" w:cs="Arial"/>
          <w:sz w:val="24"/>
          <w:szCs w:val="24"/>
        </w:rPr>
        <w:t>Abbey Hill (</w:t>
      </w:r>
      <w:proofErr w:type="spellStart"/>
      <w:r>
        <w:rPr>
          <w:rFonts w:ascii="Arial" w:hAnsi="Arial" w:cs="Arial"/>
          <w:sz w:val="24"/>
          <w:szCs w:val="24"/>
        </w:rPr>
        <w:t>inc.</w:t>
      </w:r>
      <w:proofErr w:type="spellEnd"/>
      <w:r>
        <w:rPr>
          <w:rFonts w:ascii="Arial" w:hAnsi="Arial" w:cs="Arial"/>
          <w:sz w:val="24"/>
          <w:szCs w:val="24"/>
        </w:rPr>
        <w:t xml:space="preserve"> 6</w:t>
      </w:r>
      <w:r w:rsidRPr="005E7A2A">
        <w:rPr>
          <w:rFonts w:ascii="Arial" w:hAnsi="Arial" w:cs="Arial"/>
          <w:sz w:val="24"/>
          <w:szCs w:val="24"/>
          <w:vertAlign w:val="superscript"/>
        </w:rPr>
        <w:t>th</w:t>
      </w:r>
      <w:r>
        <w:rPr>
          <w:rFonts w:ascii="Arial" w:hAnsi="Arial" w:cs="Arial"/>
          <w:sz w:val="24"/>
          <w:szCs w:val="24"/>
        </w:rPr>
        <w:t xml:space="preserve"> Form) </w:t>
      </w:r>
      <w:hyperlink r:id="rId16" w:history="1">
        <w:r w:rsidRPr="00AC7B9E">
          <w:rPr>
            <w:rStyle w:val="Hyperlink"/>
            <w:rFonts w:ascii="Arial" w:hAnsi="Arial" w:cs="Arial"/>
            <w:sz w:val="24"/>
            <w:szCs w:val="24"/>
          </w:rPr>
          <w:t>firstname.surname@ah.horizonstrust.org.uk</w:t>
        </w:r>
      </w:hyperlink>
    </w:p>
    <w:p w14:paraId="76B0DECA" w14:textId="583B2B5A" w:rsidR="005E7A2A" w:rsidRDefault="005E7A2A" w:rsidP="002E23B6">
      <w:pPr>
        <w:rPr>
          <w:rFonts w:ascii="Arial" w:hAnsi="Arial" w:cs="Arial"/>
          <w:sz w:val="24"/>
          <w:szCs w:val="24"/>
        </w:rPr>
      </w:pPr>
      <w:r>
        <w:rPr>
          <w:rFonts w:ascii="Arial" w:hAnsi="Arial" w:cs="Arial"/>
          <w:sz w:val="24"/>
          <w:szCs w:val="24"/>
        </w:rPr>
        <w:t xml:space="preserve">For older addresses try: </w:t>
      </w:r>
      <w:hyperlink r:id="rId17" w:history="1">
        <w:r w:rsidRPr="00AC7B9E">
          <w:rPr>
            <w:rStyle w:val="Hyperlink"/>
            <w:rFonts w:ascii="Arial" w:hAnsi="Arial" w:cs="Arial"/>
            <w:sz w:val="24"/>
            <w:szCs w:val="24"/>
          </w:rPr>
          <w:t>firstname.surname@horizonstrust.org.uk</w:t>
        </w:r>
      </w:hyperlink>
    </w:p>
    <w:p w14:paraId="7592DD91" w14:textId="7485F172" w:rsidR="002E23B6" w:rsidRPr="002E23B6" w:rsidRDefault="002E23B6" w:rsidP="002E23B6">
      <w:pPr>
        <w:rPr>
          <w:rFonts w:ascii="Arial" w:hAnsi="Arial" w:cs="Arial"/>
          <w:b/>
          <w:bCs/>
          <w:sz w:val="24"/>
          <w:szCs w:val="24"/>
        </w:rPr>
      </w:pPr>
      <w:r w:rsidRPr="002E23B6">
        <w:rPr>
          <w:rFonts w:ascii="Arial" w:hAnsi="Arial" w:cs="Arial"/>
          <w:b/>
          <w:bCs/>
          <w:sz w:val="24"/>
          <w:szCs w:val="24"/>
        </w:rPr>
        <w:t xml:space="preserve">Office 365 settings </w:t>
      </w:r>
    </w:p>
    <w:p w14:paraId="7D245EE8" w14:textId="77777777" w:rsidR="00AE6126" w:rsidRDefault="002E23B6" w:rsidP="002E23B6">
      <w:pPr>
        <w:rPr>
          <w:rFonts w:ascii="Arial" w:hAnsi="Arial" w:cs="Arial"/>
          <w:sz w:val="24"/>
          <w:szCs w:val="24"/>
        </w:rPr>
      </w:pPr>
      <w:r w:rsidRPr="002E23B6">
        <w:rPr>
          <w:rFonts w:ascii="Arial" w:hAnsi="Arial" w:cs="Arial"/>
          <w:sz w:val="24"/>
          <w:szCs w:val="24"/>
        </w:rPr>
        <w:t xml:space="preserve">There are many settings in Office 365. Two of the most commonly requested are: </w:t>
      </w:r>
    </w:p>
    <w:p w14:paraId="4FB64685" w14:textId="77777777" w:rsidR="00AE6126" w:rsidRDefault="002E23B6" w:rsidP="002E23B6">
      <w:pPr>
        <w:rPr>
          <w:rFonts w:ascii="Arial" w:hAnsi="Arial" w:cs="Arial"/>
          <w:sz w:val="24"/>
          <w:szCs w:val="24"/>
        </w:rPr>
      </w:pPr>
      <w:r w:rsidRPr="00AE6126">
        <w:rPr>
          <w:rFonts w:ascii="Arial" w:hAnsi="Arial" w:cs="Arial"/>
          <w:color w:val="FF0000"/>
          <w:sz w:val="24"/>
          <w:szCs w:val="24"/>
        </w:rPr>
        <w:t xml:space="preserve">Mail - Focused Inbox </w:t>
      </w:r>
      <w:r w:rsidRPr="002E23B6">
        <w:rPr>
          <w:rFonts w:ascii="Arial" w:hAnsi="Arial" w:cs="Arial"/>
          <w:sz w:val="24"/>
          <w:szCs w:val="24"/>
        </w:rPr>
        <w:t xml:space="preserve">- to decide if there is one inbox or if Outlook will automatically sort mail by relevance </w:t>
      </w:r>
    </w:p>
    <w:p w14:paraId="219DFB7C" w14:textId="7759EBC1" w:rsidR="002E23B6" w:rsidRPr="002E23B6" w:rsidRDefault="002E23B6" w:rsidP="002E23B6">
      <w:pPr>
        <w:rPr>
          <w:rFonts w:ascii="Arial" w:hAnsi="Arial" w:cs="Arial"/>
          <w:sz w:val="24"/>
          <w:szCs w:val="24"/>
        </w:rPr>
      </w:pPr>
      <w:r w:rsidRPr="00AE6126">
        <w:rPr>
          <w:rFonts w:ascii="Arial" w:hAnsi="Arial" w:cs="Arial"/>
          <w:color w:val="FF0000"/>
          <w:sz w:val="24"/>
          <w:szCs w:val="24"/>
        </w:rPr>
        <w:t>OneDrive - Site Settings - Region</w:t>
      </w:r>
      <w:r w:rsidRPr="002E23B6">
        <w:rPr>
          <w:rFonts w:ascii="Arial" w:hAnsi="Arial" w:cs="Arial"/>
          <w:sz w:val="24"/>
          <w:szCs w:val="24"/>
        </w:rPr>
        <w:t xml:space="preserve"> - which can affect the file times displayed if set to the incorrect region</w:t>
      </w:r>
    </w:p>
    <w:p w14:paraId="3667E357" w14:textId="1C330E8B" w:rsidR="00AE6126" w:rsidRPr="00AE6126" w:rsidRDefault="002E23B6" w:rsidP="002E23B6">
      <w:pPr>
        <w:rPr>
          <w:rFonts w:ascii="Arial" w:hAnsi="Arial" w:cs="Arial"/>
          <w:b/>
          <w:bCs/>
          <w:sz w:val="24"/>
          <w:szCs w:val="24"/>
        </w:rPr>
      </w:pPr>
      <w:r w:rsidRPr="00AE6126">
        <w:rPr>
          <w:rFonts w:ascii="Arial" w:hAnsi="Arial" w:cs="Arial"/>
          <w:b/>
          <w:bCs/>
          <w:sz w:val="24"/>
          <w:szCs w:val="24"/>
        </w:rPr>
        <w:t xml:space="preserve">Word Online </w:t>
      </w:r>
    </w:p>
    <w:p w14:paraId="44C594AB" w14:textId="1791C493" w:rsidR="002E23B6" w:rsidRPr="002E23B6" w:rsidRDefault="002E23B6" w:rsidP="002E23B6">
      <w:pPr>
        <w:rPr>
          <w:rFonts w:ascii="Arial" w:hAnsi="Arial" w:cs="Arial"/>
          <w:sz w:val="24"/>
          <w:szCs w:val="24"/>
        </w:rPr>
      </w:pPr>
      <w:r w:rsidRPr="002E23B6">
        <w:rPr>
          <w:rFonts w:ascii="Arial" w:hAnsi="Arial" w:cs="Arial"/>
          <w:sz w:val="24"/>
          <w:szCs w:val="24"/>
        </w:rPr>
        <w:t xml:space="preserve">A </w:t>
      </w:r>
      <w:r w:rsidR="001A00A5">
        <w:rPr>
          <w:rFonts w:ascii="Arial" w:hAnsi="Arial" w:cs="Arial"/>
          <w:sz w:val="24"/>
          <w:szCs w:val="24"/>
        </w:rPr>
        <w:t>n</w:t>
      </w:r>
      <w:r w:rsidRPr="002E23B6">
        <w:rPr>
          <w:rFonts w:ascii="Arial" w:hAnsi="Arial" w:cs="Arial"/>
          <w:sz w:val="24"/>
          <w:szCs w:val="24"/>
        </w:rPr>
        <w:t xml:space="preserve">ew blank document can be created in Word Online, as long as you are logged into Office 365 any changes will be saved and will be accessible online. If you want to use some of the extra features available in the app, such as section breaks, the file can be opened in Word on your device. </w:t>
      </w:r>
      <w:r w:rsidR="00AE6126">
        <w:rPr>
          <w:rFonts w:ascii="Arial" w:hAnsi="Arial" w:cs="Arial"/>
          <w:sz w:val="24"/>
          <w:szCs w:val="24"/>
        </w:rPr>
        <w:t>Trust</w:t>
      </w:r>
      <w:r w:rsidRPr="002E23B6">
        <w:rPr>
          <w:rFonts w:ascii="Arial" w:hAnsi="Arial" w:cs="Arial"/>
          <w:sz w:val="24"/>
          <w:szCs w:val="24"/>
        </w:rPr>
        <w:t xml:space="preserve"> computers have Office 201</w:t>
      </w:r>
      <w:r w:rsidR="00AE6126">
        <w:rPr>
          <w:rFonts w:ascii="Arial" w:hAnsi="Arial" w:cs="Arial"/>
          <w:sz w:val="24"/>
          <w:szCs w:val="24"/>
        </w:rPr>
        <w:t>6</w:t>
      </w:r>
      <w:r w:rsidRPr="002E23B6">
        <w:rPr>
          <w:rFonts w:ascii="Arial" w:hAnsi="Arial" w:cs="Arial"/>
          <w:sz w:val="24"/>
          <w:szCs w:val="24"/>
        </w:rPr>
        <w:t xml:space="preserve"> already installed. You will need to install Office 201</w:t>
      </w:r>
      <w:r w:rsidR="00AE6126">
        <w:rPr>
          <w:rFonts w:ascii="Arial" w:hAnsi="Arial" w:cs="Arial"/>
          <w:sz w:val="24"/>
          <w:szCs w:val="24"/>
        </w:rPr>
        <w:t>6</w:t>
      </w:r>
      <w:r w:rsidRPr="002E23B6">
        <w:rPr>
          <w:rFonts w:ascii="Arial" w:hAnsi="Arial" w:cs="Arial"/>
          <w:sz w:val="24"/>
          <w:szCs w:val="24"/>
        </w:rPr>
        <w:t xml:space="preserve"> to your own device in advance. Use the ellipsis next to the file to open in Word</w:t>
      </w:r>
      <w:r w:rsidR="00BC683A">
        <w:rPr>
          <w:rFonts w:ascii="Arial" w:hAnsi="Arial" w:cs="Arial"/>
          <w:sz w:val="24"/>
          <w:szCs w:val="24"/>
        </w:rPr>
        <w:t>.</w:t>
      </w:r>
    </w:p>
    <w:p w14:paraId="7FEEC517" w14:textId="3C8C2439" w:rsidR="00AE6126" w:rsidRPr="00AE6126" w:rsidRDefault="002E23B6" w:rsidP="002E23B6">
      <w:pPr>
        <w:rPr>
          <w:rFonts w:ascii="Arial" w:hAnsi="Arial" w:cs="Arial"/>
          <w:b/>
          <w:bCs/>
          <w:sz w:val="24"/>
          <w:szCs w:val="24"/>
        </w:rPr>
      </w:pPr>
      <w:r w:rsidRPr="00AE6126">
        <w:rPr>
          <w:rFonts w:ascii="Arial" w:hAnsi="Arial" w:cs="Arial"/>
          <w:b/>
          <w:bCs/>
          <w:sz w:val="24"/>
          <w:szCs w:val="24"/>
        </w:rPr>
        <w:t xml:space="preserve">Office 365 Apps available </w:t>
      </w:r>
    </w:p>
    <w:p w14:paraId="41D1203E" w14:textId="1870D584" w:rsidR="002E23B6" w:rsidRDefault="002E23B6" w:rsidP="002E23B6">
      <w:pPr>
        <w:rPr>
          <w:rFonts w:ascii="Arial" w:hAnsi="Arial" w:cs="Arial"/>
          <w:sz w:val="24"/>
          <w:szCs w:val="24"/>
        </w:rPr>
      </w:pPr>
      <w:r w:rsidRPr="002E23B6">
        <w:rPr>
          <w:rFonts w:ascii="Arial" w:hAnsi="Arial" w:cs="Arial"/>
          <w:sz w:val="24"/>
          <w:szCs w:val="24"/>
        </w:rPr>
        <w:t xml:space="preserve">Select the </w:t>
      </w:r>
      <w:r w:rsidRPr="00AE6126">
        <w:rPr>
          <w:rFonts w:ascii="Arial" w:hAnsi="Arial" w:cs="Arial"/>
          <w:color w:val="FF0000"/>
          <w:sz w:val="24"/>
          <w:szCs w:val="24"/>
        </w:rPr>
        <w:t xml:space="preserve">app launcher </w:t>
      </w:r>
      <w:r w:rsidRPr="002E23B6">
        <w:rPr>
          <w:rFonts w:ascii="Arial" w:hAnsi="Arial" w:cs="Arial"/>
          <w:sz w:val="24"/>
          <w:szCs w:val="24"/>
        </w:rPr>
        <w:t xml:space="preserve">to view the apps available to you and select </w:t>
      </w:r>
      <w:r w:rsidRPr="00AE6126">
        <w:rPr>
          <w:rFonts w:ascii="Arial" w:hAnsi="Arial" w:cs="Arial"/>
          <w:color w:val="FF0000"/>
          <w:sz w:val="24"/>
          <w:szCs w:val="24"/>
        </w:rPr>
        <w:t xml:space="preserve">All Apps </w:t>
      </w:r>
      <w:r w:rsidRPr="002E23B6">
        <w:rPr>
          <w:rFonts w:ascii="Arial" w:hAnsi="Arial" w:cs="Arial"/>
          <w:sz w:val="24"/>
          <w:szCs w:val="24"/>
        </w:rPr>
        <w:t>to see the</w:t>
      </w:r>
      <w:r w:rsidR="00DA467D">
        <w:rPr>
          <w:rFonts w:ascii="Arial" w:hAnsi="Arial" w:cs="Arial"/>
          <w:sz w:val="24"/>
          <w:szCs w:val="24"/>
        </w:rPr>
        <w:t xml:space="preserve"> </w:t>
      </w:r>
      <w:r w:rsidRPr="002E23B6">
        <w:rPr>
          <w:rFonts w:ascii="Arial" w:hAnsi="Arial" w:cs="Arial"/>
          <w:sz w:val="24"/>
          <w:szCs w:val="24"/>
        </w:rPr>
        <w:t>full list.</w:t>
      </w:r>
    </w:p>
    <w:p w14:paraId="2C138872" w14:textId="3DE9FAAB" w:rsidR="00BC683A" w:rsidRPr="002E23B6" w:rsidRDefault="00BC683A" w:rsidP="002E23B6">
      <w:pPr>
        <w:rPr>
          <w:rFonts w:ascii="Arial" w:hAnsi="Arial" w:cs="Arial"/>
          <w:sz w:val="24"/>
          <w:szCs w:val="24"/>
        </w:rPr>
      </w:pPr>
      <w:r>
        <w:rPr>
          <w:noProof/>
          <w:lang w:eastAsia="en-GB"/>
        </w:rPr>
        <w:drawing>
          <wp:inline distT="0" distB="0" distL="0" distR="0" wp14:anchorId="54425387" wp14:editId="164AA9E0">
            <wp:extent cx="5762847" cy="28425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114" t="9899" r="2606" b="5639"/>
                    <a:stretch/>
                  </pic:blipFill>
                  <pic:spPr bwMode="auto">
                    <a:xfrm>
                      <a:off x="0" y="0"/>
                      <a:ext cx="5772971" cy="2847500"/>
                    </a:xfrm>
                    <a:prstGeom prst="rect">
                      <a:avLst/>
                    </a:prstGeom>
                    <a:ln>
                      <a:noFill/>
                    </a:ln>
                    <a:extLst>
                      <a:ext uri="{53640926-AAD7-44D8-BBD7-CCE9431645EC}">
                        <a14:shadowObscured xmlns:a14="http://schemas.microsoft.com/office/drawing/2010/main"/>
                      </a:ext>
                    </a:extLst>
                  </pic:spPr>
                </pic:pic>
              </a:graphicData>
            </a:graphic>
          </wp:inline>
        </w:drawing>
      </w:r>
    </w:p>
    <w:p w14:paraId="176FA56C" w14:textId="77777777" w:rsidR="00AE6126" w:rsidRDefault="002E23B6" w:rsidP="002E23B6">
      <w:pPr>
        <w:rPr>
          <w:rFonts w:ascii="Arial" w:hAnsi="Arial" w:cs="Arial"/>
          <w:sz w:val="24"/>
          <w:szCs w:val="24"/>
        </w:rPr>
      </w:pPr>
      <w:r w:rsidRPr="002E23B6">
        <w:rPr>
          <w:rFonts w:ascii="Arial" w:hAnsi="Arial" w:cs="Arial"/>
          <w:sz w:val="24"/>
          <w:szCs w:val="24"/>
        </w:rPr>
        <w:t xml:space="preserve">Apps available as of September 2019. Others may also be added: </w:t>
      </w:r>
    </w:p>
    <w:p w14:paraId="7881A384" w14:textId="62F931C8" w:rsidR="00AE6126" w:rsidRDefault="00AE6126" w:rsidP="002E23B6">
      <w:pPr>
        <w:rPr>
          <w:rFonts w:ascii="Arial" w:hAnsi="Arial" w:cs="Arial"/>
          <w:sz w:val="24"/>
          <w:szCs w:val="24"/>
        </w:rPr>
      </w:pPr>
      <w:r>
        <w:rPr>
          <w:rFonts w:ascii="Arial" w:hAnsi="Arial" w:cs="Arial"/>
          <w:sz w:val="24"/>
          <w:szCs w:val="24"/>
        </w:rPr>
        <w:t xml:space="preserve">Calendar - </w:t>
      </w:r>
      <w:r w:rsidR="002E23B6" w:rsidRPr="002E23B6">
        <w:rPr>
          <w:rFonts w:ascii="Arial" w:hAnsi="Arial" w:cs="Arial"/>
          <w:sz w:val="24"/>
          <w:szCs w:val="24"/>
        </w:rPr>
        <w:t xml:space="preserve">Part of Office 365 email. </w:t>
      </w:r>
    </w:p>
    <w:p w14:paraId="44F665D4" w14:textId="20AF5DAC" w:rsidR="00AE6126" w:rsidRDefault="00AE6126" w:rsidP="002E23B6">
      <w:pPr>
        <w:rPr>
          <w:rFonts w:ascii="Arial" w:hAnsi="Arial" w:cs="Arial"/>
          <w:sz w:val="24"/>
          <w:szCs w:val="24"/>
        </w:rPr>
      </w:pPr>
      <w:r>
        <w:rPr>
          <w:rFonts w:ascii="Arial" w:hAnsi="Arial" w:cs="Arial"/>
          <w:sz w:val="24"/>
          <w:szCs w:val="24"/>
        </w:rPr>
        <w:t xml:space="preserve">Excel - </w:t>
      </w:r>
      <w:r w:rsidR="002E23B6" w:rsidRPr="002E23B6">
        <w:rPr>
          <w:rFonts w:ascii="Arial" w:hAnsi="Arial" w:cs="Arial"/>
          <w:sz w:val="24"/>
          <w:szCs w:val="24"/>
        </w:rPr>
        <w:t xml:space="preserve">Spreadsheet for data storage and analysis </w:t>
      </w:r>
    </w:p>
    <w:p w14:paraId="02DA765D" w14:textId="127CF1A2" w:rsidR="00AE6126" w:rsidRDefault="00AE6126" w:rsidP="002E23B6">
      <w:pPr>
        <w:rPr>
          <w:rFonts w:ascii="Arial" w:hAnsi="Arial" w:cs="Arial"/>
          <w:sz w:val="24"/>
          <w:szCs w:val="24"/>
        </w:rPr>
      </w:pPr>
      <w:r>
        <w:rPr>
          <w:rFonts w:ascii="Arial" w:hAnsi="Arial" w:cs="Arial"/>
          <w:sz w:val="24"/>
          <w:szCs w:val="24"/>
        </w:rPr>
        <w:t xml:space="preserve">Forms - </w:t>
      </w:r>
      <w:r w:rsidR="002E23B6" w:rsidRPr="002E23B6">
        <w:rPr>
          <w:rFonts w:ascii="Arial" w:hAnsi="Arial" w:cs="Arial"/>
          <w:sz w:val="24"/>
          <w:szCs w:val="24"/>
        </w:rPr>
        <w:t xml:space="preserve">Create surveys, quizzes and polls. </w:t>
      </w:r>
    </w:p>
    <w:p w14:paraId="792792AD" w14:textId="7D418904" w:rsidR="00AE6126" w:rsidRDefault="00AE6126" w:rsidP="002E23B6">
      <w:pPr>
        <w:rPr>
          <w:rFonts w:ascii="Arial" w:hAnsi="Arial" w:cs="Arial"/>
          <w:sz w:val="24"/>
          <w:szCs w:val="24"/>
        </w:rPr>
      </w:pPr>
      <w:r>
        <w:rPr>
          <w:rFonts w:ascii="Arial" w:hAnsi="Arial" w:cs="Arial"/>
          <w:sz w:val="24"/>
          <w:szCs w:val="24"/>
        </w:rPr>
        <w:t xml:space="preserve">OneDrive - </w:t>
      </w:r>
      <w:r w:rsidR="002E23B6" w:rsidRPr="002E23B6">
        <w:rPr>
          <w:rFonts w:ascii="Arial" w:hAnsi="Arial" w:cs="Arial"/>
          <w:sz w:val="24"/>
          <w:szCs w:val="24"/>
        </w:rPr>
        <w:t xml:space="preserve">Online storage for files </w:t>
      </w:r>
    </w:p>
    <w:p w14:paraId="0059EC38" w14:textId="600EBDC7" w:rsidR="00AE6126" w:rsidRDefault="00AE6126" w:rsidP="002E23B6">
      <w:pPr>
        <w:rPr>
          <w:rFonts w:ascii="Arial" w:hAnsi="Arial" w:cs="Arial"/>
          <w:sz w:val="24"/>
          <w:szCs w:val="24"/>
        </w:rPr>
      </w:pPr>
      <w:r>
        <w:rPr>
          <w:rFonts w:ascii="Arial" w:hAnsi="Arial" w:cs="Arial"/>
          <w:sz w:val="24"/>
          <w:szCs w:val="24"/>
        </w:rPr>
        <w:t xml:space="preserve">OneNote - </w:t>
      </w:r>
      <w:r w:rsidR="002E23B6" w:rsidRPr="002E23B6">
        <w:rPr>
          <w:rFonts w:ascii="Arial" w:hAnsi="Arial" w:cs="Arial"/>
          <w:sz w:val="24"/>
          <w:szCs w:val="24"/>
        </w:rPr>
        <w:t xml:space="preserve">Capture notes, shared across all your devices </w:t>
      </w:r>
    </w:p>
    <w:p w14:paraId="2B82A5DA" w14:textId="5618DA56" w:rsidR="00AE6126" w:rsidRDefault="00AE6126" w:rsidP="002E23B6">
      <w:pPr>
        <w:rPr>
          <w:rFonts w:ascii="Arial" w:hAnsi="Arial" w:cs="Arial"/>
          <w:sz w:val="24"/>
          <w:szCs w:val="24"/>
        </w:rPr>
      </w:pPr>
      <w:r>
        <w:rPr>
          <w:rFonts w:ascii="Arial" w:hAnsi="Arial" w:cs="Arial"/>
          <w:sz w:val="24"/>
          <w:szCs w:val="24"/>
        </w:rPr>
        <w:t xml:space="preserve">Outlook - </w:t>
      </w:r>
      <w:r w:rsidR="002E23B6" w:rsidRPr="002E23B6">
        <w:rPr>
          <w:rFonts w:ascii="Arial" w:hAnsi="Arial" w:cs="Arial"/>
          <w:sz w:val="24"/>
          <w:szCs w:val="24"/>
        </w:rPr>
        <w:t xml:space="preserve">Email for </w:t>
      </w:r>
      <w:r>
        <w:rPr>
          <w:rFonts w:ascii="Arial" w:hAnsi="Arial" w:cs="Arial"/>
          <w:sz w:val="24"/>
          <w:szCs w:val="24"/>
        </w:rPr>
        <w:t>s</w:t>
      </w:r>
      <w:r w:rsidR="00DA467D">
        <w:rPr>
          <w:rFonts w:ascii="Arial" w:hAnsi="Arial" w:cs="Arial"/>
          <w:sz w:val="24"/>
          <w:szCs w:val="24"/>
        </w:rPr>
        <w:t>tudents</w:t>
      </w:r>
      <w:r w:rsidR="002E23B6" w:rsidRPr="002E23B6">
        <w:rPr>
          <w:rFonts w:ascii="Arial" w:hAnsi="Arial" w:cs="Arial"/>
          <w:sz w:val="24"/>
          <w:szCs w:val="24"/>
        </w:rPr>
        <w:t xml:space="preserve"> </w:t>
      </w:r>
    </w:p>
    <w:p w14:paraId="737257AF" w14:textId="41780D60" w:rsidR="00AE6126" w:rsidRDefault="00AE6126" w:rsidP="002E23B6">
      <w:pPr>
        <w:rPr>
          <w:rFonts w:ascii="Arial" w:hAnsi="Arial" w:cs="Arial"/>
          <w:sz w:val="24"/>
          <w:szCs w:val="24"/>
        </w:rPr>
      </w:pPr>
      <w:r>
        <w:rPr>
          <w:rFonts w:ascii="Arial" w:hAnsi="Arial" w:cs="Arial"/>
          <w:sz w:val="24"/>
          <w:szCs w:val="24"/>
        </w:rPr>
        <w:t xml:space="preserve">People - </w:t>
      </w:r>
      <w:r w:rsidR="002E23B6" w:rsidRPr="002E23B6">
        <w:rPr>
          <w:rFonts w:ascii="Arial" w:hAnsi="Arial" w:cs="Arial"/>
          <w:sz w:val="24"/>
          <w:szCs w:val="24"/>
        </w:rPr>
        <w:t xml:space="preserve">Contacts </w:t>
      </w:r>
    </w:p>
    <w:p w14:paraId="2FBA9DB8" w14:textId="543E62B8" w:rsidR="00AE6126" w:rsidRDefault="00AE6126" w:rsidP="002E23B6">
      <w:pPr>
        <w:rPr>
          <w:rFonts w:ascii="Arial" w:hAnsi="Arial" w:cs="Arial"/>
          <w:sz w:val="24"/>
          <w:szCs w:val="24"/>
        </w:rPr>
      </w:pPr>
      <w:r>
        <w:rPr>
          <w:rFonts w:ascii="Arial" w:hAnsi="Arial" w:cs="Arial"/>
          <w:sz w:val="24"/>
          <w:szCs w:val="24"/>
        </w:rPr>
        <w:t xml:space="preserve">PowerPoint - </w:t>
      </w:r>
      <w:r w:rsidR="002E23B6" w:rsidRPr="002E23B6">
        <w:rPr>
          <w:rFonts w:ascii="Arial" w:hAnsi="Arial" w:cs="Arial"/>
          <w:sz w:val="24"/>
          <w:szCs w:val="24"/>
        </w:rPr>
        <w:t xml:space="preserve">Presentations </w:t>
      </w:r>
    </w:p>
    <w:p w14:paraId="35E8A368" w14:textId="3703FA5B" w:rsidR="00AE6126" w:rsidRDefault="00AE6126" w:rsidP="002E23B6">
      <w:pPr>
        <w:rPr>
          <w:rFonts w:ascii="Arial" w:hAnsi="Arial" w:cs="Arial"/>
          <w:sz w:val="24"/>
          <w:szCs w:val="24"/>
        </w:rPr>
      </w:pPr>
      <w:r>
        <w:rPr>
          <w:rFonts w:ascii="Arial" w:hAnsi="Arial" w:cs="Arial"/>
          <w:sz w:val="24"/>
          <w:szCs w:val="24"/>
        </w:rPr>
        <w:t xml:space="preserve">Sway - </w:t>
      </w:r>
      <w:r w:rsidR="002E23B6" w:rsidRPr="002E23B6">
        <w:rPr>
          <w:rFonts w:ascii="Arial" w:hAnsi="Arial" w:cs="Arial"/>
          <w:sz w:val="24"/>
          <w:szCs w:val="24"/>
        </w:rPr>
        <w:t xml:space="preserve">Card based, responsive presentations </w:t>
      </w:r>
    </w:p>
    <w:p w14:paraId="5D11BD85" w14:textId="5B274397" w:rsidR="00AE6126" w:rsidRDefault="00AE6126" w:rsidP="002E23B6">
      <w:pPr>
        <w:rPr>
          <w:rFonts w:ascii="Arial" w:hAnsi="Arial" w:cs="Arial"/>
          <w:sz w:val="24"/>
          <w:szCs w:val="24"/>
        </w:rPr>
      </w:pPr>
      <w:r>
        <w:rPr>
          <w:rFonts w:ascii="Arial" w:hAnsi="Arial" w:cs="Arial"/>
          <w:sz w:val="24"/>
          <w:szCs w:val="24"/>
        </w:rPr>
        <w:t xml:space="preserve">Tasks - </w:t>
      </w:r>
      <w:r w:rsidR="002E23B6" w:rsidRPr="002E23B6">
        <w:rPr>
          <w:rFonts w:ascii="Arial" w:hAnsi="Arial" w:cs="Arial"/>
          <w:sz w:val="24"/>
          <w:szCs w:val="24"/>
        </w:rPr>
        <w:t xml:space="preserve">Tasks linked to Outlook email </w:t>
      </w:r>
    </w:p>
    <w:p w14:paraId="043E44E5" w14:textId="281C9110" w:rsidR="00AE6126" w:rsidRDefault="00AE6126" w:rsidP="002E23B6">
      <w:pPr>
        <w:rPr>
          <w:rFonts w:ascii="Arial" w:hAnsi="Arial" w:cs="Arial"/>
          <w:sz w:val="24"/>
          <w:szCs w:val="24"/>
        </w:rPr>
      </w:pPr>
      <w:r>
        <w:rPr>
          <w:rFonts w:ascii="Arial" w:hAnsi="Arial" w:cs="Arial"/>
          <w:sz w:val="24"/>
          <w:szCs w:val="24"/>
        </w:rPr>
        <w:t xml:space="preserve">Teams - </w:t>
      </w:r>
      <w:r w:rsidR="002E23B6" w:rsidRPr="002E23B6">
        <w:rPr>
          <w:rFonts w:ascii="Arial" w:hAnsi="Arial" w:cs="Arial"/>
          <w:sz w:val="24"/>
          <w:szCs w:val="24"/>
        </w:rPr>
        <w:t xml:space="preserve">Customisable, chat-based team workspace with shared tools </w:t>
      </w:r>
    </w:p>
    <w:p w14:paraId="7DB9977F" w14:textId="3E29B067" w:rsidR="00AE6126" w:rsidRDefault="00AE6126" w:rsidP="002E23B6">
      <w:pPr>
        <w:rPr>
          <w:rFonts w:ascii="Arial" w:hAnsi="Arial" w:cs="Arial"/>
          <w:sz w:val="24"/>
          <w:szCs w:val="24"/>
        </w:rPr>
      </w:pPr>
      <w:r>
        <w:rPr>
          <w:rFonts w:ascii="Arial" w:hAnsi="Arial" w:cs="Arial"/>
          <w:sz w:val="24"/>
          <w:szCs w:val="24"/>
        </w:rPr>
        <w:t xml:space="preserve">To-Do - </w:t>
      </w:r>
      <w:r w:rsidR="002E23B6" w:rsidRPr="002E23B6">
        <w:rPr>
          <w:rFonts w:ascii="Arial" w:hAnsi="Arial" w:cs="Arial"/>
          <w:sz w:val="24"/>
          <w:szCs w:val="24"/>
        </w:rPr>
        <w:t xml:space="preserve">Simple to-do list </w:t>
      </w:r>
    </w:p>
    <w:p w14:paraId="1D473986" w14:textId="1BFF321A" w:rsidR="00AE6126" w:rsidRDefault="00AE6126" w:rsidP="002E23B6">
      <w:pPr>
        <w:rPr>
          <w:rFonts w:ascii="Arial" w:hAnsi="Arial" w:cs="Arial"/>
          <w:sz w:val="24"/>
          <w:szCs w:val="24"/>
        </w:rPr>
      </w:pPr>
      <w:r>
        <w:rPr>
          <w:rFonts w:ascii="Arial" w:hAnsi="Arial" w:cs="Arial"/>
          <w:sz w:val="24"/>
          <w:szCs w:val="24"/>
        </w:rPr>
        <w:t xml:space="preserve">Word - </w:t>
      </w:r>
      <w:r w:rsidR="002E23B6" w:rsidRPr="002E23B6">
        <w:rPr>
          <w:rFonts w:ascii="Arial" w:hAnsi="Arial" w:cs="Arial"/>
          <w:sz w:val="24"/>
          <w:szCs w:val="24"/>
        </w:rPr>
        <w:t xml:space="preserve">Word processing </w:t>
      </w:r>
    </w:p>
    <w:sectPr w:rsidR="00AE612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65261" w14:textId="77777777" w:rsidR="001A00A5" w:rsidRDefault="001A00A5" w:rsidP="001A00A5">
      <w:pPr>
        <w:spacing w:after="0" w:line="240" w:lineRule="auto"/>
      </w:pPr>
      <w:r>
        <w:separator/>
      </w:r>
    </w:p>
  </w:endnote>
  <w:endnote w:type="continuationSeparator" w:id="0">
    <w:p w14:paraId="4ADD3277" w14:textId="77777777" w:rsidR="001A00A5" w:rsidRDefault="001A00A5" w:rsidP="001A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C6C1" w14:textId="654297D5" w:rsidR="001A00A5" w:rsidRDefault="00DA467D">
    <w:pPr>
      <w:pStyle w:val="Footer"/>
    </w:pPr>
    <w:proofErr w:type="spellStart"/>
    <w:r>
      <w:t>AHa</w:t>
    </w:r>
    <w:proofErr w:type="spellEnd"/>
    <w:r>
      <w:t xml:space="preserve"> – 120320 – V1.3.1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6EA6E" w14:textId="77777777" w:rsidR="001A00A5" w:rsidRDefault="001A00A5" w:rsidP="001A00A5">
      <w:pPr>
        <w:spacing w:after="0" w:line="240" w:lineRule="auto"/>
      </w:pPr>
      <w:r>
        <w:separator/>
      </w:r>
    </w:p>
  </w:footnote>
  <w:footnote w:type="continuationSeparator" w:id="0">
    <w:p w14:paraId="12C221ED" w14:textId="77777777" w:rsidR="001A00A5" w:rsidRDefault="001A00A5" w:rsidP="001A0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48F8" w14:textId="48AE65C3" w:rsidR="001A00A5" w:rsidRDefault="001A00A5">
    <w:pPr>
      <w:pStyle w:val="Header"/>
    </w:pPr>
    <w:r>
      <w:t>HSAT Office 365 Guide</w:t>
    </w:r>
    <w:r>
      <w:tab/>
    </w:r>
    <w:r>
      <w:tab/>
      <w:t>March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B6"/>
    <w:rsid w:val="001A00A5"/>
    <w:rsid w:val="002E23B6"/>
    <w:rsid w:val="005E7A2A"/>
    <w:rsid w:val="007D3DA2"/>
    <w:rsid w:val="00AE6126"/>
    <w:rsid w:val="00BC683A"/>
    <w:rsid w:val="00DA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7F58"/>
  <w15:chartTrackingRefBased/>
  <w15:docId w15:val="{CB310F39-A1D2-4885-B04A-79AA61E2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3B6"/>
    <w:rPr>
      <w:color w:val="0563C1" w:themeColor="hyperlink"/>
      <w:u w:val="single"/>
    </w:rPr>
  </w:style>
  <w:style w:type="character" w:customStyle="1" w:styleId="UnresolvedMention">
    <w:name w:val="Unresolved Mention"/>
    <w:basedOn w:val="DefaultParagraphFont"/>
    <w:uiPriority w:val="99"/>
    <w:semiHidden/>
    <w:unhideWhenUsed/>
    <w:rsid w:val="002E23B6"/>
    <w:rPr>
      <w:color w:val="605E5C"/>
      <w:shd w:val="clear" w:color="auto" w:fill="E1DFDD"/>
    </w:rPr>
  </w:style>
  <w:style w:type="paragraph" w:styleId="Header">
    <w:name w:val="header"/>
    <w:basedOn w:val="Normal"/>
    <w:link w:val="HeaderChar"/>
    <w:uiPriority w:val="99"/>
    <w:unhideWhenUsed/>
    <w:rsid w:val="001A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0A5"/>
  </w:style>
  <w:style w:type="paragraph" w:styleId="Footer">
    <w:name w:val="footer"/>
    <w:basedOn w:val="Normal"/>
    <w:link w:val="FooterChar"/>
    <w:uiPriority w:val="99"/>
    <w:unhideWhenUsed/>
    <w:rsid w:val="001A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rstname.surname@mm.horizonstrust.org.u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irstname.surname@wl.horizonstrust.org.uk" TargetMode="External"/><Relationship Id="rId17" Type="http://schemas.openxmlformats.org/officeDocument/2006/relationships/hyperlink" Target="mailto:firstname.surname@horizonstrust.org.uk" TargetMode="External"/><Relationship Id="rId2" Type="http://schemas.openxmlformats.org/officeDocument/2006/relationships/customXml" Target="../customXml/item2.xml"/><Relationship Id="rId16" Type="http://schemas.openxmlformats.org/officeDocument/2006/relationships/hyperlink" Target="mailto:firstname.surname@ah.horizonstrust.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fice.com" TargetMode="External"/><Relationship Id="rId5" Type="http://schemas.openxmlformats.org/officeDocument/2006/relationships/settings" Target="settings.xml"/><Relationship Id="rId15" Type="http://schemas.openxmlformats.org/officeDocument/2006/relationships/hyperlink" Target="mailto:firstname.surname@gg.horizonstrust.org.uk"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firstname.surname@ha.horizonstrus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D56197E764BA479BAFA5FE610DEF4F" ma:contentTypeVersion="12" ma:contentTypeDescription="Create a new document." ma:contentTypeScope="" ma:versionID="fd626ec5983f26c9192063fad1a17173">
  <xsd:schema xmlns:xsd="http://www.w3.org/2001/XMLSchema" xmlns:xs="http://www.w3.org/2001/XMLSchema" xmlns:p="http://schemas.microsoft.com/office/2006/metadata/properties" xmlns:ns3="fb26cb39-f116-478c-8d83-d00399986ad3" xmlns:ns4="f8621194-3f4d-4370-80ac-b36c9b24cead" targetNamespace="http://schemas.microsoft.com/office/2006/metadata/properties" ma:root="true" ma:fieldsID="baf2f408437324d4990ac456a13523bb" ns3:_="" ns4:_="">
    <xsd:import namespace="fb26cb39-f116-478c-8d83-d00399986ad3"/>
    <xsd:import namespace="f8621194-3f4d-4370-80ac-b36c9b24ce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6cb39-f116-478c-8d83-d00399986a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21194-3f4d-4370-80ac-b36c9b24c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FAFE7-7D5D-4777-8069-CF561CEA4E1E}">
  <ds:schemaRefs>
    <ds:schemaRef ds:uri="http://schemas.microsoft.com/sharepoint/v3/contenttype/forms"/>
  </ds:schemaRefs>
</ds:datastoreItem>
</file>

<file path=customXml/itemProps2.xml><?xml version="1.0" encoding="utf-8"?>
<ds:datastoreItem xmlns:ds="http://schemas.openxmlformats.org/officeDocument/2006/customXml" ds:itemID="{4CDDC01B-830A-43D5-81DA-B42D14B25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6cb39-f116-478c-8d83-d00399986ad3"/>
    <ds:schemaRef ds:uri="f8621194-3f4d-4370-80ac-b36c9b24c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15FD2-F09D-4FA5-8540-C9AD2889217D}">
  <ds:schemaRefs>
    <ds:schemaRef ds:uri="f8621194-3f4d-4370-80ac-b36c9b24ce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26cb39-f116-478c-8d83-d00399986ad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B0E79334</Template>
  <TotalTime>1</TotalTime>
  <Pages>3</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Harewood</dc:creator>
  <cp:keywords/>
  <dc:description/>
  <cp:lastModifiedBy>Adam Harewood</cp:lastModifiedBy>
  <cp:revision>2</cp:revision>
  <dcterms:created xsi:type="dcterms:W3CDTF">2020-03-17T13:49:00Z</dcterms:created>
  <dcterms:modified xsi:type="dcterms:W3CDTF">2020-03-17T13:49:00Z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0x010100A9D56197E764BA479BAFA5FE610DEF4F</vt:lpwstr>
  </property>
</Properties>
</file>